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46" w:rsidRPr="00187DD9" w:rsidRDefault="004E7B46" w:rsidP="004E7B46">
      <w:pPr>
        <w:spacing w:after="0" w:line="240" w:lineRule="auto"/>
        <w:contextualSpacing/>
        <w:jc w:val="center"/>
        <w:rPr>
          <w:sz w:val="20"/>
        </w:rPr>
      </w:pPr>
      <w:r w:rsidRPr="00187DD9">
        <w:rPr>
          <w:noProof/>
          <w:sz w:val="14"/>
        </w:rPr>
        <w:drawing>
          <wp:inline distT="0" distB="0" distL="0" distR="0" wp14:anchorId="2A1D9120" wp14:editId="4B55499F">
            <wp:extent cx="1409700" cy="1353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079" cy="135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46" w:rsidRPr="00187DD9" w:rsidRDefault="004E7B46" w:rsidP="004E7B46">
      <w:pPr>
        <w:spacing w:after="0" w:line="240" w:lineRule="auto"/>
        <w:contextualSpacing/>
        <w:rPr>
          <w:sz w:val="20"/>
        </w:rPr>
      </w:pPr>
    </w:p>
    <w:p w:rsidR="001746FD" w:rsidRDefault="001746FD" w:rsidP="004E7B46">
      <w:pPr>
        <w:spacing w:after="0" w:line="240" w:lineRule="auto"/>
        <w:contextualSpacing/>
        <w:jc w:val="center"/>
        <w:rPr>
          <w:b/>
          <w:sz w:val="24"/>
        </w:rPr>
      </w:pPr>
    </w:p>
    <w:p w:rsidR="001746FD" w:rsidRDefault="001746FD" w:rsidP="001746FD">
      <w:pPr>
        <w:shd w:val="clear" w:color="auto" w:fill="FCFCFC"/>
        <w:spacing w:after="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</w:p>
    <w:p w:rsidR="001746FD" w:rsidRDefault="001746FD" w:rsidP="001746FD">
      <w:pPr>
        <w:shd w:val="clear" w:color="auto" w:fill="FCFCFC"/>
        <w:spacing w:after="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</w:p>
    <w:p w:rsidR="001746FD" w:rsidRPr="001746FD" w:rsidRDefault="001746FD" w:rsidP="001746FD">
      <w:pPr>
        <w:shd w:val="clear" w:color="auto" w:fill="FCFCFC"/>
        <w:spacing w:after="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 w:rsidRPr="001746FD">
        <w:rPr>
          <w:rFonts w:eastAsia="Times New Roman" w:cs="Times New Roman"/>
          <w:color w:val="3D0E08"/>
          <w:sz w:val="24"/>
          <w:szCs w:val="24"/>
        </w:rPr>
        <w:t>We hope we can count on your help this year with the donation of a gift or service t</w:t>
      </w:r>
      <w:r w:rsidR="003F76F6">
        <w:rPr>
          <w:rFonts w:eastAsia="Times New Roman" w:cs="Times New Roman"/>
          <w:color w:val="3D0E08"/>
          <w:sz w:val="24"/>
          <w:szCs w:val="24"/>
        </w:rPr>
        <w:t xml:space="preserve">o be offered for auction at </w:t>
      </w:r>
      <w:r w:rsidR="006D787C">
        <w:rPr>
          <w:rFonts w:eastAsia="Times New Roman" w:cs="Times New Roman"/>
          <w:color w:val="3D0E08"/>
          <w:sz w:val="24"/>
          <w:szCs w:val="24"/>
        </w:rPr>
        <w:t>Place of Hope</w:t>
      </w:r>
      <w:r w:rsidR="00B91AD1">
        <w:rPr>
          <w:rFonts w:eastAsia="Times New Roman" w:cs="Times New Roman"/>
          <w:color w:val="3D0E08"/>
          <w:sz w:val="24"/>
          <w:szCs w:val="24"/>
        </w:rPr>
        <w:t xml:space="preserve"> at The Leighan and David Rinker Campus</w:t>
      </w:r>
      <w:r w:rsidR="003F76F6">
        <w:rPr>
          <w:rFonts w:eastAsia="Times New Roman" w:cs="Times New Roman"/>
          <w:color w:val="3D0E08"/>
          <w:sz w:val="24"/>
          <w:szCs w:val="24"/>
        </w:rPr>
        <w:t xml:space="preserve">’ </w:t>
      </w:r>
      <w:r w:rsidR="00FF7DC9">
        <w:rPr>
          <w:rFonts w:eastAsia="Times New Roman" w:cs="Times New Roman"/>
          <w:b/>
          <w:color w:val="3D0E08"/>
          <w:sz w:val="24"/>
          <w:szCs w:val="24"/>
        </w:rPr>
        <w:t>Sixth</w:t>
      </w:r>
      <w:r w:rsidR="003F76F6" w:rsidRPr="003F76F6">
        <w:rPr>
          <w:rFonts w:eastAsia="Times New Roman" w:cs="Times New Roman"/>
          <w:b/>
          <w:color w:val="3D0E08"/>
          <w:sz w:val="24"/>
          <w:szCs w:val="24"/>
        </w:rPr>
        <w:t xml:space="preserve"> Annual</w:t>
      </w:r>
      <w:r w:rsidR="006D787C">
        <w:rPr>
          <w:rFonts w:eastAsia="Times New Roman" w:cs="Times New Roman"/>
          <w:color w:val="3D0E08"/>
          <w:sz w:val="24"/>
          <w:szCs w:val="24"/>
        </w:rPr>
        <w:t xml:space="preserve"> </w:t>
      </w:r>
      <w:r w:rsidR="003F76F6">
        <w:rPr>
          <w:rFonts w:eastAsia="Times New Roman" w:cs="Times New Roman"/>
          <w:b/>
          <w:color w:val="3D0E08"/>
          <w:sz w:val="24"/>
          <w:szCs w:val="24"/>
        </w:rPr>
        <w:t>Hope Bas</w:t>
      </w:r>
      <w:r w:rsidR="00B91AD1">
        <w:rPr>
          <w:rFonts w:eastAsia="Times New Roman" w:cs="Times New Roman"/>
          <w:b/>
          <w:color w:val="3D0E08"/>
          <w:sz w:val="24"/>
          <w:szCs w:val="24"/>
        </w:rPr>
        <w:t>h Boca</w:t>
      </w:r>
      <w:r w:rsidR="004E2F95">
        <w:rPr>
          <w:rFonts w:eastAsia="Times New Roman" w:cs="Times New Roman"/>
          <w:color w:val="3D0E08"/>
          <w:sz w:val="24"/>
          <w:szCs w:val="24"/>
        </w:rPr>
        <w:t xml:space="preserve"> held on </w:t>
      </w:r>
      <w:r w:rsidR="00FF7DC9">
        <w:rPr>
          <w:rFonts w:eastAsia="Times New Roman" w:cs="Times New Roman"/>
          <w:color w:val="3D0E08"/>
          <w:sz w:val="24"/>
          <w:szCs w:val="24"/>
        </w:rPr>
        <w:t>November 3,</w:t>
      </w:r>
      <w:r w:rsidR="003F76F6">
        <w:rPr>
          <w:rFonts w:eastAsia="Times New Roman" w:cs="Times New Roman"/>
          <w:color w:val="3D0E08"/>
          <w:sz w:val="24"/>
          <w:szCs w:val="24"/>
        </w:rPr>
        <w:t xml:space="preserve"> 201</w:t>
      </w:r>
      <w:r w:rsidR="00FF7DC9">
        <w:rPr>
          <w:rFonts w:eastAsia="Times New Roman" w:cs="Times New Roman"/>
          <w:color w:val="3D0E08"/>
          <w:sz w:val="24"/>
          <w:szCs w:val="24"/>
        </w:rPr>
        <w:t>8</w:t>
      </w:r>
      <w:r w:rsidRPr="001746FD">
        <w:rPr>
          <w:rFonts w:eastAsia="Times New Roman" w:cs="Times New Roman"/>
          <w:color w:val="3D0E08"/>
          <w:sz w:val="24"/>
          <w:szCs w:val="24"/>
        </w:rPr>
        <w:t>.</w:t>
      </w:r>
    </w:p>
    <w:p w:rsidR="001746FD" w:rsidRPr="001746FD" w:rsidRDefault="001746FD" w:rsidP="001746FD">
      <w:pPr>
        <w:shd w:val="clear" w:color="auto" w:fill="FCFCFC"/>
        <w:spacing w:before="240" w:after="24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 w:rsidRPr="001746FD">
        <w:rPr>
          <w:rFonts w:eastAsia="Times New Roman" w:cs="Times New Roman"/>
          <w:color w:val="3D0E08"/>
          <w:sz w:val="24"/>
          <w:szCs w:val="24"/>
        </w:rPr>
        <w:t>Proceeds directly benefit the children and families served by Place of Hope</w:t>
      </w:r>
      <w:r w:rsidR="00B91AD1">
        <w:rPr>
          <w:rFonts w:eastAsia="Times New Roman" w:cs="Times New Roman"/>
          <w:color w:val="3D0E08"/>
          <w:sz w:val="24"/>
          <w:szCs w:val="24"/>
        </w:rPr>
        <w:t xml:space="preserve"> at The Leighan and David Rinker Campus</w:t>
      </w:r>
      <w:r w:rsidRPr="001746FD">
        <w:rPr>
          <w:rFonts w:eastAsia="Times New Roman" w:cs="Times New Roman"/>
          <w:color w:val="3D0E08"/>
          <w:sz w:val="24"/>
          <w:szCs w:val="24"/>
        </w:rPr>
        <w:t>, a 501 (c)(3) charitable organization.</w:t>
      </w:r>
    </w:p>
    <w:p w:rsidR="001746FD" w:rsidRPr="001746FD" w:rsidRDefault="007C2AF3" w:rsidP="001746FD">
      <w:pPr>
        <w:shd w:val="clear" w:color="auto" w:fill="FCFCFC"/>
        <w:spacing w:before="240" w:after="24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>
        <w:rPr>
          <w:rFonts w:eastAsia="Times New Roman" w:cs="Times New Roman"/>
          <w:color w:val="3D0E08"/>
          <w:sz w:val="24"/>
          <w:szCs w:val="24"/>
        </w:rPr>
        <w:t>Submitting your donation</w:t>
      </w:r>
      <w:r w:rsidR="001746FD" w:rsidRPr="001746FD">
        <w:rPr>
          <w:rFonts w:eastAsia="Times New Roman" w:cs="Times New Roman"/>
          <w:color w:val="3D0E08"/>
          <w:sz w:val="24"/>
          <w:szCs w:val="24"/>
        </w:rPr>
        <w:t xml:space="preserve"> is easy.</w:t>
      </w:r>
    </w:p>
    <w:p w:rsidR="001746FD" w:rsidRPr="001746FD" w:rsidRDefault="001746FD" w:rsidP="001746FD">
      <w:pPr>
        <w:shd w:val="clear" w:color="auto" w:fill="FCFCFC"/>
        <w:spacing w:after="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 w:rsidRPr="001746FD">
        <w:rPr>
          <w:rFonts w:eastAsia="Times New Roman" w:cs="Times New Roman"/>
          <w:color w:val="3D0E08"/>
          <w:sz w:val="24"/>
          <w:szCs w:val="24"/>
        </w:rPr>
        <w:t>Please complete the </w:t>
      </w:r>
      <w:r w:rsidRPr="004E2F95">
        <w:rPr>
          <w:rFonts w:eastAsia="Times New Roman" w:cs="Times New Roman"/>
          <w:b/>
          <w:sz w:val="24"/>
          <w:szCs w:val="24"/>
          <w:bdr w:val="none" w:sz="0" w:space="0" w:color="auto" w:frame="1"/>
        </w:rPr>
        <w:t>AUCTION DONATION RECEIPT FORM</w:t>
      </w:r>
      <w:r w:rsidRPr="001746FD">
        <w:rPr>
          <w:rFonts w:eastAsia="Times New Roman" w:cs="Times New Roman"/>
          <w:sz w:val="24"/>
          <w:szCs w:val="24"/>
        </w:rPr>
        <w:t> </w:t>
      </w:r>
      <w:r w:rsidRPr="001746FD">
        <w:rPr>
          <w:rFonts w:eastAsia="Times New Roman" w:cs="Times New Roman"/>
          <w:color w:val="3D0E08"/>
          <w:sz w:val="24"/>
          <w:szCs w:val="24"/>
        </w:rPr>
        <w:t>which provides us with information about you and your item.</w:t>
      </w:r>
    </w:p>
    <w:p w:rsidR="001746FD" w:rsidRPr="001746FD" w:rsidRDefault="001746FD" w:rsidP="001746FD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textAlignment w:val="baseline"/>
        <w:rPr>
          <w:rFonts w:eastAsia="Times New Roman" w:cs="Times New Roman"/>
          <w:color w:val="3D0E08"/>
          <w:sz w:val="24"/>
          <w:szCs w:val="24"/>
        </w:rPr>
      </w:pPr>
      <w:r w:rsidRPr="001746FD">
        <w:rPr>
          <w:rFonts w:eastAsia="Times New Roman" w:cs="Times New Roman"/>
          <w:color w:val="3D0E08"/>
          <w:sz w:val="24"/>
          <w:szCs w:val="24"/>
        </w:rPr>
        <w:t>You may mail or deliver your donated item directly to Place of Hope</w:t>
      </w:r>
      <w:r w:rsidR="00B91AD1">
        <w:rPr>
          <w:rFonts w:eastAsia="Times New Roman" w:cs="Times New Roman"/>
          <w:color w:val="3D0E08"/>
          <w:sz w:val="24"/>
          <w:szCs w:val="24"/>
        </w:rPr>
        <w:t xml:space="preserve"> at The Leighan and David Rinker Campus</w:t>
      </w:r>
      <w:r w:rsidRPr="001746FD">
        <w:rPr>
          <w:rFonts w:eastAsia="Times New Roman" w:cs="Times New Roman"/>
          <w:color w:val="3D0E08"/>
          <w:sz w:val="24"/>
          <w:szCs w:val="24"/>
        </w:rPr>
        <w:t xml:space="preserve"> (see address below), or </w:t>
      </w:r>
      <w:r w:rsidR="006D787C">
        <w:rPr>
          <w:rFonts w:eastAsia="Times New Roman" w:cs="Times New Roman"/>
          <w:color w:val="3D0E08"/>
          <w:sz w:val="24"/>
          <w:szCs w:val="24"/>
        </w:rPr>
        <w:t>call 561.</w:t>
      </w:r>
      <w:r w:rsidR="00B91AD1">
        <w:rPr>
          <w:rFonts w:eastAsia="Times New Roman" w:cs="Times New Roman"/>
          <w:color w:val="3D0E08"/>
          <w:sz w:val="24"/>
          <w:szCs w:val="24"/>
        </w:rPr>
        <w:t>483</w:t>
      </w:r>
      <w:r w:rsidR="006D787C">
        <w:rPr>
          <w:rFonts w:eastAsia="Times New Roman" w:cs="Times New Roman"/>
          <w:color w:val="3D0E08"/>
          <w:sz w:val="24"/>
          <w:szCs w:val="24"/>
        </w:rPr>
        <w:t>.</w:t>
      </w:r>
      <w:r w:rsidR="00B91AD1">
        <w:rPr>
          <w:rFonts w:eastAsia="Times New Roman" w:cs="Times New Roman"/>
          <w:color w:val="3D0E08"/>
          <w:sz w:val="24"/>
          <w:szCs w:val="24"/>
        </w:rPr>
        <w:t>0962</w:t>
      </w:r>
      <w:r w:rsidR="006D787C">
        <w:rPr>
          <w:rFonts w:eastAsia="Times New Roman" w:cs="Times New Roman"/>
          <w:color w:val="3D0E08"/>
          <w:sz w:val="24"/>
          <w:szCs w:val="24"/>
        </w:rPr>
        <w:t xml:space="preserve"> </w:t>
      </w:r>
      <w:r w:rsidRPr="001746FD">
        <w:rPr>
          <w:rFonts w:eastAsia="Times New Roman" w:cs="Times New Roman"/>
          <w:color w:val="3D0E08"/>
          <w:sz w:val="24"/>
          <w:szCs w:val="24"/>
        </w:rPr>
        <w:t>to request we pick up your donation.</w:t>
      </w:r>
    </w:p>
    <w:p w:rsidR="004E2F95" w:rsidRDefault="004E2F95" w:rsidP="001746FD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textAlignment w:val="baseline"/>
        <w:rPr>
          <w:rFonts w:eastAsia="Times New Roman" w:cs="Times New Roman"/>
          <w:color w:val="3D0E08"/>
          <w:sz w:val="24"/>
          <w:szCs w:val="24"/>
        </w:rPr>
      </w:pPr>
      <w:r>
        <w:rPr>
          <w:rFonts w:eastAsia="Times New Roman" w:cs="Times New Roman"/>
          <w:color w:val="3D0E08"/>
          <w:sz w:val="24"/>
          <w:szCs w:val="24"/>
        </w:rPr>
        <w:t>Please note that by signing the document attached you agree that your donation becomes property of Place of Hope</w:t>
      </w:r>
      <w:r w:rsidR="00B91AD1">
        <w:rPr>
          <w:rFonts w:eastAsia="Times New Roman" w:cs="Times New Roman"/>
          <w:color w:val="3D0E08"/>
          <w:sz w:val="24"/>
          <w:szCs w:val="24"/>
        </w:rPr>
        <w:t xml:space="preserve"> at The Leighan and David Rinker Campus</w:t>
      </w:r>
      <w:r>
        <w:rPr>
          <w:rFonts w:eastAsia="Times New Roman" w:cs="Times New Roman"/>
          <w:color w:val="3D0E08"/>
          <w:sz w:val="24"/>
          <w:szCs w:val="24"/>
        </w:rPr>
        <w:t xml:space="preserve">. </w:t>
      </w:r>
    </w:p>
    <w:p w:rsidR="001746FD" w:rsidRPr="001746FD" w:rsidRDefault="001746FD" w:rsidP="001746FD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textAlignment w:val="baseline"/>
        <w:rPr>
          <w:rFonts w:eastAsia="Times New Roman" w:cs="Times New Roman"/>
          <w:color w:val="3D0E08"/>
          <w:sz w:val="24"/>
          <w:szCs w:val="24"/>
        </w:rPr>
      </w:pPr>
      <w:r w:rsidRPr="001746FD">
        <w:rPr>
          <w:rFonts w:eastAsia="Times New Roman" w:cs="Times New Roman"/>
          <w:color w:val="3D0E08"/>
          <w:sz w:val="24"/>
          <w:szCs w:val="24"/>
        </w:rPr>
        <w:t xml:space="preserve">Please keep </w:t>
      </w:r>
      <w:r w:rsidR="00B91AD1">
        <w:rPr>
          <w:rFonts w:eastAsia="Times New Roman" w:cs="Times New Roman"/>
          <w:color w:val="3D0E08"/>
          <w:sz w:val="24"/>
          <w:szCs w:val="24"/>
        </w:rPr>
        <w:t>a</w:t>
      </w:r>
      <w:r w:rsidRPr="001746FD">
        <w:rPr>
          <w:rFonts w:eastAsia="Times New Roman" w:cs="Times New Roman"/>
          <w:color w:val="3D0E08"/>
          <w:sz w:val="24"/>
          <w:szCs w:val="24"/>
        </w:rPr>
        <w:t xml:space="preserve"> duplicate copy of the donation form as your receipt.</w:t>
      </w:r>
    </w:p>
    <w:p w:rsidR="001746FD" w:rsidRPr="001746FD" w:rsidRDefault="001746FD" w:rsidP="001746FD">
      <w:pPr>
        <w:shd w:val="clear" w:color="auto" w:fill="FCFCFC"/>
        <w:spacing w:before="240" w:after="24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 w:rsidRPr="001746FD">
        <w:rPr>
          <w:rFonts w:eastAsia="Times New Roman" w:cs="Times New Roman"/>
          <w:color w:val="3D0E08"/>
          <w:sz w:val="24"/>
          <w:szCs w:val="24"/>
        </w:rPr>
        <w:t xml:space="preserve">We hope to have all donated auction items in hand by </w:t>
      </w:r>
      <w:r w:rsidR="00B91AD1">
        <w:rPr>
          <w:rFonts w:eastAsia="Times New Roman" w:cs="Times New Roman"/>
          <w:b/>
          <w:color w:val="3D0E08"/>
          <w:sz w:val="24"/>
          <w:szCs w:val="24"/>
          <w:u w:val="single"/>
        </w:rPr>
        <w:t>October</w:t>
      </w:r>
      <w:r w:rsidR="003F76F6">
        <w:rPr>
          <w:rFonts w:eastAsia="Times New Roman" w:cs="Times New Roman"/>
          <w:b/>
          <w:color w:val="3D0E08"/>
          <w:sz w:val="24"/>
          <w:szCs w:val="24"/>
          <w:u w:val="single"/>
        </w:rPr>
        <w:t xml:space="preserve"> 2</w:t>
      </w:r>
      <w:r w:rsidR="00FF7DC9">
        <w:rPr>
          <w:rFonts w:eastAsia="Times New Roman" w:cs="Times New Roman"/>
          <w:b/>
          <w:color w:val="3D0E08"/>
          <w:sz w:val="24"/>
          <w:szCs w:val="24"/>
          <w:u w:val="single"/>
        </w:rPr>
        <w:t>6</w:t>
      </w:r>
      <w:r w:rsidR="003F76F6">
        <w:rPr>
          <w:rFonts w:eastAsia="Times New Roman" w:cs="Times New Roman"/>
          <w:b/>
          <w:color w:val="3D0E08"/>
          <w:sz w:val="24"/>
          <w:szCs w:val="24"/>
          <w:u w:val="single"/>
        </w:rPr>
        <w:t>, 201</w:t>
      </w:r>
      <w:r w:rsidR="00FF7DC9">
        <w:rPr>
          <w:rFonts w:eastAsia="Times New Roman" w:cs="Times New Roman"/>
          <w:b/>
          <w:color w:val="3D0E08"/>
          <w:sz w:val="24"/>
          <w:szCs w:val="24"/>
          <w:u w:val="single"/>
        </w:rPr>
        <w:t>8</w:t>
      </w:r>
      <w:bookmarkStart w:id="0" w:name="_GoBack"/>
      <w:bookmarkEnd w:id="0"/>
      <w:r w:rsidRPr="001746FD">
        <w:rPr>
          <w:rFonts w:eastAsia="Times New Roman" w:cs="Times New Roman"/>
          <w:color w:val="3D0E08"/>
          <w:sz w:val="24"/>
          <w:szCs w:val="24"/>
        </w:rPr>
        <w:t xml:space="preserve"> to allow us time to prepare for the auction. However, we are trying to obtain donations as soon as possible.</w:t>
      </w:r>
    </w:p>
    <w:p w:rsidR="001746FD" w:rsidRPr="001746FD" w:rsidRDefault="001746FD" w:rsidP="001746FD">
      <w:pPr>
        <w:shd w:val="clear" w:color="auto" w:fill="FCFCFC"/>
        <w:spacing w:before="240" w:after="24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 w:rsidRPr="001746FD">
        <w:rPr>
          <w:rFonts w:eastAsia="Times New Roman" w:cs="Times New Roman"/>
          <w:color w:val="3D0E08"/>
          <w:sz w:val="24"/>
          <w:szCs w:val="24"/>
        </w:rPr>
        <w:t>Thank you for your time and consideration. Your generosity will help ensure a successful event that will benefit children and families now and into the future.</w:t>
      </w:r>
    </w:p>
    <w:p w:rsidR="001746FD" w:rsidRPr="001746FD" w:rsidRDefault="001746FD" w:rsidP="001746FD">
      <w:pPr>
        <w:shd w:val="clear" w:color="auto" w:fill="FCFCFC"/>
        <w:spacing w:before="240" w:after="24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 w:rsidRPr="001746FD">
        <w:rPr>
          <w:rFonts w:eastAsia="Times New Roman" w:cs="Times New Roman"/>
          <w:color w:val="3D0E08"/>
          <w:sz w:val="24"/>
          <w:szCs w:val="24"/>
        </w:rPr>
        <w:t>Sincerely,</w:t>
      </w:r>
    </w:p>
    <w:p w:rsidR="001746FD" w:rsidRPr="001746FD" w:rsidRDefault="00B91AD1" w:rsidP="001746FD">
      <w:pPr>
        <w:shd w:val="clear" w:color="auto" w:fill="FCFCFC"/>
        <w:spacing w:before="240" w:after="24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>
        <w:rPr>
          <w:rFonts w:eastAsia="Times New Roman" w:cs="Times New Roman"/>
          <w:color w:val="3D0E08"/>
          <w:sz w:val="24"/>
          <w:szCs w:val="24"/>
        </w:rPr>
        <w:t xml:space="preserve">Monica Speer </w:t>
      </w:r>
    </w:p>
    <w:p w:rsidR="001746FD" w:rsidRPr="001746FD" w:rsidRDefault="00B91AD1" w:rsidP="001746FD">
      <w:pPr>
        <w:shd w:val="clear" w:color="auto" w:fill="FCFCFC"/>
        <w:spacing w:before="240" w:after="24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>
        <w:rPr>
          <w:rFonts w:eastAsia="Times New Roman" w:cs="Times New Roman"/>
          <w:color w:val="3D0E08"/>
          <w:sz w:val="24"/>
          <w:szCs w:val="24"/>
        </w:rPr>
        <w:t>Community Relations and Advancement Coordinator</w:t>
      </w:r>
    </w:p>
    <w:p w:rsidR="001746FD" w:rsidRPr="001746FD" w:rsidRDefault="00B91AD1" w:rsidP="001746FD">
      <w:pPr>
        <w:shd w:val="clear" w:color="auto" w:fill="FCFCFC"/>
        <w:spacing w:before="240" w:after="240" w:line="240" w:lineRule="auto"/>
        <w:textAlignment w:val="baseline"/>
        <w:rPr>
          <w:rFonts w:eastAsia="Times New Roman" w:cs="Times New Roman"/>
          <w:color w:val="3D0E08"/>
          <w:sz w:val="24"/>
          <w:szCs w:val="24"/>
        </w:rPr>
      </w:pPr>
      <w:r>
        <w:rPr>
          <w:rFonts w:eastAsia="Times New Roman" w:cs="Times New Roman"/>
          <w:color w:val="3D0E08"/>
          <w:sz w:val="24"/>
          <w:szCs w:val="24"/>
        </w:rPr>
        <w:t>monicas@placeofhoperinker.org</w:t>
      </w:r>
    </w:p>
    <w:p w:rsidR="001746FD" w:rsidRDefault="001746FD" w:rsidP="004E7B46">
      <w:pPr>
        <w:spacing w:after="0" w:line="240" w:lineRule="auto"/>
        <w:contextualSpacing/>
        <w:jc w:val="center"/>
        <w:rPr>
          <w:b/>
          <w:sz w:val="24"/>
        </w:rPr>
      </w:pPr>
    </w:p>
    <w:p w:rsidR="001746FD" w:rsidRDefault="001746FD" w:rsidP="004E7B46">
      <w:pPr>
        <w:spacing w:after="0" w:line="240" w:lineRule="auto"/>
        <w:contextualSpacing/>
        <w:jc w:val="center"/>
        <w:rPr>
          <w:b/>
          <w:sz w:val="24"/>
        </w:rPr>
      </w:pPr>
    </w:p>
    <w:p w:rsidR="001746FD" w:rsidRDefault="001746FD" w:rsidP="004E7B46">
      <w:pPr>
        <w:spacing w:after="0" w:line="240" w:lineRule="auto"/>
        <w:contextualSpacing/>
        <w:jc w:val="center"/>
        <w:rPr>
          <w:b/>
          <w:sz w:val="24"/>
        </w:rPr>
      </w:pPr>
    </w:p>
    <w:p w:rsidR="001746FD" w:rsidRDefault="001746FD" w:rsidP="004E7B46">
      <w:pPr>
        <w:spacing w:after="0" w:line="240" w:lineRule="auto"/>
        <w:contextualSpacing/>
        <w:jc w:val="center"/>
        <w:rPr>
          <w:b/>
          <w:sz w:val="24"/>
        </w:rPr>
      </w:pPr>
    </w:p>
    <w:p w:rsidR="004E2F95" w:rsidRDefault="004E2F95" w:rsidP="004E2F95">
      <w:pPr>
        <w:spacing w:after="0" w:line="240" w:lineRule="auto"/>
        <w:contextualSpacing/>
        <w:rPr>
          <w:b/>
          <w:sz w:val="24"/>
        </w:rPr>
      </w:pPr>
    </w:p>
    <w:p w:rsidR="001746FD" w:rsidRDefault="001746FD" w:rsidP="004E7B46">
      <w:pPr>
        <w:spacing w:after="0" w:line="240" w:lineRule="auto"/>
        <w:contextualSpacing/>
        <w:jc w:val="center"/>
        <w:rPr>
          <w:b/>
          <w:sz w:val="24"/>
        </w:rPr>
      </w:pPr>
    </w:p>
    <w:p w:rsidR="004E2F95" w:rsidRDefault="004E2F95" w:rsidP="004E7B46">
      <w:pPr>
        <w:spacing w:after="0" w:line="240" w:lineRule="auto"/>
        <w:contextualSpacing/>
        <w:jc w:val="center"/>
        <w:rPr>
          <w:b/>
          <w:sz w:val="24"/>
        </w:rPr>
      </w:pPr>
      <w:r w:rsidRPr="00187DD9">
        <w:rPr>
          <w:noProof/>
          <w:sz w:val="14"/>
        </w:rPr>
        <w:lastRenderedPageBreak/>
        <w:drawing>
          <wp:inline distT="0" distB="0" distL="0" distR="0" wp14:anchorId="40A49ACA" wp14:editId="05D31A38">
            <wp:extent cx="783289" cy="7519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89" cy="75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46" w:rsidRDefault="004E7B46" w:rsidP="004E7B46">
      <w:pPr>
        <w:spacing w:after="0" w:line="240" w:lineRule="auto"/>
        <w:contextualSpacing/>
        <w:jc w:val="center"/>
        <w:rPr>
          <w:b/>
          <w:sz w:val="24"/>
        </w:rPr>
      </w:pPr>
      <w:r w:rsidRPr="00187DD9">
        <w:rPr>
          <w:b/>
          <w:sz w:val="24"/>
        </w:rPr>
        <w:t xml:space="preserve">AUCTION DONATION </w:t>
      </w:r>
      <w:r w:rsidR="00037DC6">
        <w:rPr>
          <w:b/>
          <w:sz w:val="24"/>
        </w:rPr>
        <w:t xml:space="preserve">RECEIPT </w:t>
      </w:r>
      <w:r w:rsidRPr="00187DD9">
        <w:rPr>
          <w:b/>
          <w:sz w:val="24"/>
        </w:rPr>
        <w:t>FORM</w:t>
      </w:r>
    </w:p>
    <w:p w:rsidR="00D2353B" w:rsidRPr="00D2353B" w:rsidRDefault="00D2353B" w:rsidP="004E7B46">
      <w:pPr>
        <w:spacing w:after="0" w:line="240" w:lineRule="auto"/>
        <w:contextualSpacing/>
        <w:jc w:val="center"/>
        <w:rPr>
          <w:color w:val="FF0000"/>
          <w:sz w:val="24"/>
        </w:rPr>
      </w:pPr>
      <w:r w:rsidRPr="00D2353B">
        <w:rPr>
          <w:color w:val="FF0000"/>
          <w:sz w:val="24"/>
        </w:rPr>
        <w:t>*Indicates required field</w:t>
      </w:r>
    </w:p>
    <w:p w:rsidR="004E7B46" w:rsidRPr="00187DD9" w:rsidRDefault="004E7B46" w:rsidP="004E7B46">
      <w:pPr>
        <w:spacing w:after="0" w:line="240" w:lineRule="auto"/>
        <w:contextualSpacing/>
        <w:rPr>
          <w:sz w:val="20"/>
        </w:rPr>
      </w:pPr>
    </w:p>
    <w:p w:rsidR="004E7B46" w:rsidRPr="00187DD9" w:rsidRDefault="004E7B46" w:rsidP="004E7B46">
      <w:pPr>
        <w:spacing w:after="0" w:line="240" w:lineRule="auto"/>
        <w:contextualSpacing/>
        <w:rPr>
          <w:sz w:val="24"/>
        </w:rPr>
      </w:pPr>
    </w:p>
    <w:p w:rsidR="004E7B46" w:rsidRPr="00187DD9" w:rsidRDefault="004E7B46" w:rsidP="004E7B46">
      <w:pPr>
        <w:spacing w:after="0" w:line="240" w:lineRule="auto"/>
        <w:contextualSpacing/>
        <w:rPr>
          <w:sz w:val="24"/>
        </w:rPr>
      </w:pPr>
      <w:r w:rsidRPr="00187DD9">
        <w:rPr>
          <w:sz w:val="24"/>
        </w:rPr>
        <w:t>Estimated Value: $_____</w:t>
      </w:r>
      <w:r w:rsidR="007A2B83" w:rsidRPr="00187DD9">
        <w:rPr>
          <w:sz w:val="24"/>
        </w:rPr>
        <w:t>_____</w:t>
      </w:r>
      <w:r w:rsidRPr="00187DD9">
        <w:rPr>
          <w:sz w:val="24"/>
        </w:rPr>
        <w:t>_</w:t>
      </w:r>
      <w:r w:rsidR="00D2353B" w:rsidRPr="00D2353B">
        <w:rPr>
          <w:color w:val="FF0000"/>
          <w:sz w:val="24"/>
        </w:rPr>
        <w:t>*</w:t>
      </w:r>
      <w:r w:rsidR="00037DC6">
        <w:rPr>
          <w:sz w:val="24"/>
        </w:rPr>
        <w:tab/>
      </w:r>
      <w:r w:rsidR="00D2353B">
        <w:rPr>
          <w:sz w:val="24"/>
        </w:rPr>
        <w:t xml:space="preserve">Requested </w:t>
      </w:r>
      <w:r w:rsidR="00037DC6">
        <w:rPr>
          <w:sz w:val="24"/>
        </w:rPr>
        <w:t>Minimum Bid</w:t>
      </w:r>
      <w:r w:rsidR="00300186">
        <w:rPr>
          <w:sz w:val="24"/>
        </w:rPr>
        <w:t xml:space="preserve"> (if applicable)</w:t>
      </w:r>
      <w:r w:rsidR="003F76F6">
        <w:rPr>
          <w:sz w:val="24"/>
        </w:rPr>
        <w:t xml:space="preserve">: </w:t>
      </w:r>
      <w:r w:rsidR="00037DC6">
        <w:rPr>
          <w:sz w:val="24"/>
        </w:rPr>
        <w:t>$____________</w:t>
      </w:r>
      <w:r w:rsidR="00D2353B" w:rsidRPr="00D2353B">
        <w:rPr>
          <w:color w:val="FF0000"/>
          <w:sz w:val="24"/>
        </w:rPr>
        <w:t>*</w:t>
      </w:r>
    </w:p>
    <w:p w:rsidR="004E7B46" w:rsidRPr="00187DD9" w:rsidRDefault="004E7B46" w:rsidP="004E7B46">
      <w:pPr>
        <w:spacing w:after="0" w:line="240" w:lineRule="auto"/>
        <w:contextualSpacing/>
        <w:rPr>
          <w:sz w:val="24"/>
        </w:rPr>
      </w:pPr>
    </w:p>
    <w:p w:rsidR="004E7B46" w:rsidRPr="00187DD9" w:rsidRDefault="004E7B46" w:rsidP="007A2B83">
      <w:pPr>
        <w:tabs>
          <w:tab w:val="left" w:pos="9360"/>
        </w:tabs>
        <w:spacing w:after="0" w:line="240" w:lineRule="auto"/>
        <w:contextualSpacing/>
        <w:rPr>
          <w:sz w:val="24"/>
        </w:rPr>
      </w:pPr>
      <w:r w:rsidRPr="00187DD9">
        <w:rPr>
          <w:sz w:val="24"/>
        </w:rPr>
        <w:t>Item Name: _______________________________________</w:t>
      </w:r>
      <w:r w:rsidR="007A2B83" w:rsidRPr="00187DD9">
        <w:rPr>
          <w:sz w:val="24"/>
        </w:rPr>
        <w:t>_____________________________</w:t>
      </w:r>
    </w:p>
    <w:p w:rsidR="0000492C" w:rsidRDefault="0000492C" w:rsidP="0000492C">
      <w:pPr>
        <w:spacing w:after="0" w:line="240" w:lineRule="auto"/>
        <w:contextualSpacing/>
        <w:rPr>
          <w:sz w:val="24"/>
        </w:rPr>
      </w:pPr>
    </w:p>
    <w:p w:rsidR="007A2B83" w:rsidRPr="0000492C" w:rsidRDefault="004E7B46" w:rsidP="0000492C">
      <w:pPr>
        <w:spacing w:after="0" w:line="240" w:lineRule="auto"/>
        <w:contextualSpacing/>
        <w:rPr>
          <w:i/>
          <w:sz w:val="20"/>
        </w:rPr>
      </w:pPr>
      <w:r w:rsidRPr="00187DD9">
        <w:rPr>
          <w:sz w:val="24"/>
        </w:rPr>
        <w:t xml:space="preserve">Item Description: </w:t>
      </w:r>
      <w:r w:rsidR="0000492C" w:rsidRPr="00D2353B">
        <w:rPr>
          <w:i/>
          <w:color w:val="FF0000"/>
          <w:sz w:val="18"/>
        </w:rPr>
        <w:t>*Include restrictions and expiration</w:t>
      </w:r>
      <w:r w:rsidRPr="00187DD9">
        <w:rPr>
          <w:sz w:val="24"/>
        </w:rPr>
        <w:t>_________________________________</w:t>
      </w:r>
      <w:r w:rsidR="0000492C">
        <w:rPr>
          <w:sz w:val="24"/>
        </w:rPr>
        <w:t>_________</w:t>
      </w:r>
    </w:p>
    <w:p w:rsidR="007A2B83" w:rsidRPr="00187DD9" w:rsidRDefault="007A2B83" w:rsidP="007A2B83">
      <w:pPr>
        <w:spacing w:after="0" w:line="240" w:lineRule="auto"/>
        <w:contextualSpacing/>
        <w:rPr>
          <w:i/>
          <w:sz w:val="20"/>
        </w:rPr>
      </w:pPr>
    </w:p>
    <w:p w:rsidR="004E7B46" w:rsidRDefault="00CE3CC4" w:rsidP="004E7B46">
      <w:pPr>
        <w:spacing w:after="0" w:line="240" w:lineRule="auto"/>
        <w:contextualSpacing/>
        <w:rPr>
          <w:sz w:val="24"/>
        </w:rPr>
      </w:pPr>
      <w:r>
        <w:rPr>
          <w:sz w:val="24"/>
        </w:rPr>
        <w:t>Special Requirements/Notes: Yes/No If yes, please explain: ______________________________________________________________________________</w:t>
      </w:r>
    </w:p>
    <w:p w:rsidR="00CE3CC4" w:rsidRPr="00187DD9" w:rsidRDefault="00CE3CC4" w:rsidP="004E7B46">
      <w:pPr>
        <w:spacing w:after="0" w:line="240" w:lineRule="auto"/>
        <w:contextualSpacing/>
        <w:rPr>
          <w:sz w:val="24"/>
        </w:rPr>
      </w:pPr>
    </w:p>
    <w:p w:rsidR="004E7B46" w:rsidRPr="00187DD9" w:rsidRDefault="004E7B46" w:rsidP="004E7B46">
      <w:pPr>
        <w:spacing w:after="0" w:line="360" w:lineRule="auto"/>
        <w:contextualSpacing/>
        <w:rPr>
          <w:b/>
          <w:sz w:val="24"/>
          <w:szCs w:val="20"/>
          <w:u w:val="single"/>
        </w:rPr>
      </w:pPr>
      <w:r w:rsidRPr="00187DD9">
        <w:rPr>
          <w:b/>
          <w:sz w:val="24"/>
          <w:szCs w:val="20"/>
        </w:rPr>
        <w:t>Donor’s Name:</w:t>
      </w:r>
      <w:r w:rsidR="00D2353B" w:rsidRPr="00D2353B">
        <w:rPr>
          <w:b/>
          <w:color w:val="FF0000"/>
          <w:sz w:val="24"/>
          <w:szCs w:val="20"/>
        </w:rPr>
        <w:t>*</w:t>
      </w:r>
      <w:r w:rsidRPr="00187DD9">
        <w:rPr>
          <w:b/>
          <w:sz w:val="24"/>
          <w:szCs w:val="20"/>
        </w:rPr>
        <w:t xml:space="preserve"> 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</w:p>
    <w:p w:rsidR="004E7B46" w:rsidRPr="00187DD9" w:rsidRDefault="004E7B46" w:rsidP="004E7B46">
      <w:pPr>
        <w:spacing w:after="0" w:line="360" w:lineRule="auto"/>
        <w:contextualSpacing/>
        <w:rPr>
          <w:b/>
          <w:sz w:val="24"/>
          <w:szCs w:val="20"/>
          <w:u w:val="single"/>
        </w:rPr>
      </w:pPr>
      <w:r w:rsidRPr="00187DD9">
        <w:rPr>
          <w:b/>
          <w:sz w:val="24"/>
          <w:szCs w:val="20"/>
        </w:rPr>
        <w:t xml:space="preserve">Name of Business/Organization: 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</w:p>
    <w:p w:rsidR="004E7B46" w:rsidRPr="00187DD9" w:rsidRDefault="004E7B46" w:rsidP="004E7B46">
      <w:pPr>
        <w:spacing w:after="0" w:line="360" w:lineRule="auto"/>
        <w:contextualSpacing/>
        <w:rPr>
          <w:b/>
          <w:sz w:val="24"/>
          <w:szCs w:val="20"/>
          <w:u w:val="single"/>
        </w:rPr>
      </w:pPr>
      <w:r w:rsidRPr="00187DD9">
        <w:rPr>
          <w:b/>
          <w:sz w:val="24"/>
          <w:szCs w:val="20"/>
        </w:rPr>
        <w:t>Address:</w:t>
      </w:r>
      <w:r w:rsidR="00D2353B" w:rsidRPr="00D2353B">
        <w:rPr>
          <w:b/>
          <w:color w:val="FF0000"/>
          <w:sz w:val="24"/>
          <w:szCs w:val="20"/>
        </w:rPr>
        <w:t>*</w:t>
      </w:r>
      <w:r w:rsidRPr="00187DD9">
        <w:rPr>
          <w:b/>
          <w:sz w:val="24"/>
          <w:szCs w:val="20"/>
        </w:rPr>
        <w:t xml:space="preserve"> 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</w:p>
    <w:p w:rsidR="004E7B46" w:rsidRPr="00187DD9" w:rsidRDefault="004E7B46" w:rsidP="004E7B46">
      <w:pPr>
        <w:spacing w:after="0" w:line="360" w:lineRule="auto"/>
        <w:contextualSpacing/>
        <w:rPr>
          <w:b/>
          <w:sz w:val="24"/>
          <w:szCs w:val="20"/>
          <w:u w:val="single"/>
        </w:rPr>
      </w:pPr>
      <w:r w:rsidRPr="00187DD9">
        <w:rPr>
          <w:b/>
          <w:sz w:val="24"/>
          <w:szCs w:val="20"/>
        </w:rPr>
        <w:t xml:space="preserve">City: 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</w:rPr>
        <w:t xml:space="preserve"> State: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</w:rPr>
        <w:t xml:space="preserve"> Zip: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</w:p>
    <w:p w:rsidR="004E7B46" w:rsidRPr="00187DD9" w:rsidRDefault="004E7B46" w:rsidP="004E7B46">
      <w:pPr>
        <w:spacing w:after="0" w:line="360" w:lineRule="auto"/>
        <w:contextualSpacing/>
        <w:rPr>
          <w:b/>
          <w:sz w:val="24"/>
          <w:szCs w:val="20"/>
          <w:u w:val="single"/>
        </w:rPr>
      </w:pPr>
      <w:r w:rsidRPr="00187DD9">
        <w:rPr>
          <w:b/>
          <w:sz w:val="24"/>
          <w:szCs w:val="20"/>
        </w:rPr>
        <w:t>Phone:</w:t>
      </w:r>
      <w:r w:rsidR="00D2353B" w:rsidRPr="00D2353B">
        <w:rPr>
          <w:b/>
          <w:color w:val="FF0000"/>
          <w:sz w:val="24"/>
          <w:szCs w:val="20"/>
        </w:rPr>
        <w:t>*</w:t>
      </w:r>
      <w:r w:rsidR="00D2353B">
        <w:rPr>
          <w:b/>
          <w:sz w:val="24"/>
          <w:szCs w:val="20"/>
          <w:u w:val="single"/>
        </w:rPr>
        <w:t xml:space="preserve"> 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</w:rPr>
        <w:t xml:space="preserve"> Fax: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</w:p>
    <w:p w:rsidR="004E7B46" w:rsidRPr="004E2F95" w:rsidRDefault="004E7B46" w:rsidP="004E7B46">
      <w:pPr>
        <w:spacing w:after="0" w:line="360" w:lineRule="auto"/>
        <w:contextualSpacing/>
        <w:rPr>
          <w:b/>
          <w:sz w:val="24"/>
          <w:szCs w:val="20"/>
          <w:u w:val="single"/>
        </w:rPr>
      </w:pPr>
      <w:r w:rsidRPr="00187DD9">
        <w:rPr>
          <w:b/>
          <w:sz w:val="24"/>
          <w:szCs w:val="20"/>
        </w:rPr>
        <w:t>Email:</w:t>
      </w:r>
      <w:r w:rsidR="00D2353B" w:rsidRPr="00D2353B">
        <w:rPr>
          <w:b/>
          <w:color w:val="FF0000"/>
          <w:sz w:val="24"/>
          <w:szCs w:val="20"/>
        </w:rPr>
        <w:t>*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</w:rPr>
        <w:t xml:space="preserve"> Website:</w:t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  <w:r w:rsidRPr="00187DD9">
        <w:rPr>
          <w:b/>
          <w:sz w:val="24"/>
          <w:szCs w:val="20"/>
          <w:u w:val="single"/>
        </w:rPr>
        <w:tab/>
      </w:r>
    </w:p>
    <w:p w:rsidR="00097670" w:rsidRDefault="004E7B46" w:rsidP="007A2B83">
      <w:pPr>
        <w:spacing w:after="0" w:line="360" w:lineRule="auto"/>
        <w:contextualSpacing/>
        <w:jc w:val="center"/>
        <w:rPr>
          <w:b/>
          <w:sz w:val="20"/>
        </w:rPr>
      </w:pPr>
      <w:r w:rsidRPr="00187DD9">
        <w:rPr>
          <w:b/>
          <w:sz w:val="20"/>
        </w:rPr>
        <w:t>Thank you for your support!</w:t>
      </w:r>
      <w:r w:rsidR="0000492C">
        <w:rPr>
          <w:b/>
          <w:sz w:val="20"/>
        </w:rPr>
        <w:t xml:space="preserve"> </w:t>
      </w:r>
    </w:p>
    <w:p w:rsidR="004E7B46" w:rsidRDefault="00097670" w:rsidP="00B91AD1">
      <w:pPr>
        <w:spacing w:after="0" w:line="240" w:lineRule="auto"/>
        <w:contextualSpacing/>
        <w:jc w:val="center"/>
        <w:rPr>
          <w:b/>
          <w:sz w:val="20"/>
        </w:rPr>
      </w:pPr>
      <w:r>
        <w:rPr>
          <w:b/>
          <w:sz w:val="20"/>
        </w:rPr>
        <w:t>Place of Hope</w:t>
      </w:r>
      <w:r w:rsidR="00B91AD1">
        <w:rPr>
          <w:b/>
          <w:sz w:val="20"/>
        </w:rPr>
        <w:t xml:space="preserve"> at The Leighan and David Rinker Campus</w:t>
      </w:r>
      <w:r>
        <w:rPr>
          <w:b/>
          <w:sz w:val="20"/>
        </w:rPr>
        <w:t xml:space="preserve"> is a 501c3 tax-exempt charitable organization. </w:t>
      </w:r>
      <w:r w:rsidR="0000492C">
        <w:rPr>
          <w:b/>
          <w:sz w:val="20"/>
        </w:rPr>
        <w:t xml:space="preserve">Please retain copy of receipt for your records. </w:t>
      </w:r>
    </w:p>
    <w:p w:rsidR="00B91AD1" w:rsidRPr="00187DD9" w:rsidRDefault="00B91AD1" w:rsidP="00B91AD1">
      <w:pPr>
        <w:spacing w:after="0" w:line="240" w:lineRule="auto"/>
        <w:contextualSpacing/>
        <w:jc w:val="center"/>
        <w:rPr>
          <w:b/>
          <w:sz w:val="20"/>
        </w:rPr>
      </w:pPr>
    </w:p>
    <w:p w:rsidR="004E7B46" w:rsidRDefault="004E7B46" w:rsidP="007A2B83">
      <w:pPr>
        <w:spacing w:after="0" w:line="240" w:lineRule="auto"/>
        <w:contextualSpacing/>
        <w:jc w:val="center"/>
        <w:rPr>
          <w:b/>
          <w:sz w:val="20"/>
        </w:rPr>
      </w:pPr>
      <w:r w:rsidRPr="00187DD9">
        <w:rPr>
          <w:b/>
          <w:sz w:val="20"/>
        </w:rPr>
        <w:t xml:space="preserve">Place of Hope </w:t>
      </w:r>
      <w:r w:rsidR="00B91AD1">
        <w:rPr>
          <w:b/>
          <w:sz w:val="20"/>
        </w:rPr>
        <w:t xml:space="preserve">at The Leighan and David Rinker Campus </w:t>
      </w:r>
      <w:r w:rsidRPr="00187DD9">
        <w:rPr>
          <w:b/>
          <w:sz w:val="20"/>
        </w:rPr>
        <w:t xml:space="preserve">Tax ID </w:t>
      </w:r>
      <w:r w:rsidR="00B91AD1">
        <w:rPr>
          <w:b/>
          <w:sz w:val="20"/>
        </w:rPr>
        <w:t xml:space="preserve"># </w:t>
      </w:r>
      <w:r w:rsidR="001F6C0A">
        <w:rPr>
          <w:b/>
          <w:sz w:val="20"/>
        </w:rPr>
        <w:t>85-8012546695C-5</w:t>
      </w:r>
    </w:p>
    <w:p w:rsidR="004E7B46" w:rsidRPr="004E2F95" w:rsidRDefault="00394A1F" w:rsidP="004E2F95">
      <w:pPr>
        <w:jc w:val="center"/>
        <w:rPr>
          <w:rFonts w:ascii="Calibri" w:eastAsia="Times New Roman" w:hAnsi="Calibri" w:cs="Times New Roman"/>
          <w:color w:val="1F497D"/>
        </w:rPr>
      </w:pPr>
      <w:r>
        <w:rPr>
          <w:b/>
          <w:sz w:val="20"/>
        </w:rPr>
        <w:t xml:space="preserve">EIN # </w:t>
      </w:r>
      <w:r w:rsidR="00B91AD1">
        <w:rPr>
          <w:rFonts w:ascii="Calibri" w:eastAsia="Times New Roman" w:hAnsi="Calibri" w:cs="Times New Roman"/>
          <w:color w:val="000000"/>
        </w:rPr>
        <w:t>46-1808939</w:t>
      </w:r>
    </w:p>
    <w:p w:rsidR="004E7B46" w:rsidRPr="00187DD9" w:rsidRDefault="004E7B46" w:rsidP="004E7B46">
      <w:pPr>
        <w:spacing w:after="0" w:line="240" w:lineRule="auto"/>
        <w:contextualSpacing/>
        <w:rPr>
          <w:sz w:val="20"/>
        </w:rPr>
      </w:pPr>
      <w:r w:rsidRPr="00187DD9">
        <w:rPr>
          <w:sz w:val="20"/>
        </w:rPr>
        <w:t xml:space="preserve">By signing this document you agree that </w:t>
      </w:r>
      <w:r w:rsidR="007A2B83" w:rsidRPr="00187DD9">
        <w:rPr>
          <w:sz w:val="20"/>
        </w:rPr>
        <w:t xml:space="preserve">the donation becomes </w:t>
      </w:r>
      <w:r w:rsidR="007A2B83" w:rsidRPr="004E2F95">
        <w:rPr>
          <w:sz w:val="20"/>
          <w:u w:val="single"/>
        </w:rPr>
        <w:t>property of Place of Hope</w:t>
      </w:r>
      <w:r w:rsidR="00B91AD1">
        <w:rPr>
          <w:sz w:val="20"/>
          <w:u w:val="single"/>
        </w:rPr>
        <w:t xml:space="preserve"> at The Leighan and David Rinker Campus</w:t>
      </w:r>
      <w:r w:rsidR="007A2B83" w:rsidRPr="004E2F95">
        <w:rPr>
          <w:sz w:val="20"/>
          <w:szCs w:val="20"/>
        </w:rPr>
        <w:t xml:space="preserve">. </w:t>
      </w:r>
      <w:r w:rsidR="004E2F95" w:rsidRPr="004E2F95">
        <w:rPr>
          <w:rFonts w:eastAsia="Times New Roman" w:cs="Times New Roman"/>
          <w:color w:val="3D0E08"/>
          <w:sz w:val="20"/>
          <w:szCs w:val="20"/>
        </w:rPr>
        <w:t xml:space="preserve">It is up to Place of </w:t>
      </w:r>
      <w:r w:rsidR="004E2F95" w:rsidRPr="00B91AD1">
        <w:rPr>
          <w:rFonts w:eastAsia="Times New Roman" w:cs="Times New Roman"/>
          <w:color w:val="3D0E08"/>
          <w:sz w:val="20"/>
          <w:szCs w:val="20"/>
        </w:rPr>
        <w:t>Hope</w:t>
      </w:r>
      <w:r w:rsidR="00B91AD1" w:rsidRPr="00B91AD1">
        <w:rPr>
          <w:sz w:val="20"/>
        </w:rPr>
        <w:t xml:space="preserve"> at The Leighan and David Rinker Campus</w:t>
      </w:r>
      <w:r w:rsidR="004E2F95" w:rsidRPr="004E2F95">
        <w:rPr>
          <w:rFonts w:eastAsia="Times New Roman" w:cs="Times New Roman"/>
          <w:color w:val="3D0E08"/>
          <w:sz w:val="20"/>
          <w:szCs w:val="20"/>
        </w:rPr>
        <w:t xml:space="preserve"> to determine the best method to generate funds</w:t>
      </w:r>
      <w:r w:rsidR="004E2F95">
        <w:rPr>
          <w:rFonts w:eastAsia="Times New Roman" w:cs="Times New Roman"/>
          <w:color w:val="3D0E08"/>
          <w:sz w:val="20"/>
          <w:szCs w:val="20"/>
        </w:rPr>
        <w:t xml:space="preserve"> raised</w:t>
      </w:r>
      <w:r w:rsidR="004E2F95" w:rsidRPr="004E2F95">
        <w:rPr>
          <w:rFonts w:eastAsia="Times New Roman" w:cs="Times New Roman"/>
          <w:color w:val="3D0E08"/>
          <w:sz w:val="20"/>
          <w:szCs w:val="20"/>
        </w:rPr>
        <w:t xml:space="preserve"> from the donated good or service.</w:t>
      </w:r>
      <w:r w:rsidR="004E2F95">
        <w:rPr>
          <w:rFonts w:eastAsia="Times New Roman" w:cs="Times New Roman"/>
          <w:color w:val="3D0E08"/>
          <w:sz w:val="24"/>
          <w:szCs w:val="24"/>
        </w:rPr>
        <w:t xml:space="preserve"> </w:t>
      </w:r>
      <w:r w:rsidR="007A2B83" w:rsidRPr="00187DD9">
        <w:rPr>
          <w:sz w:val="20"/>
        </w:rPr>
        <w:t xml:space="preserve">All sales will benefit Place of </w:t>
      </w:r>
      <w:r w:rsidR="00B91AD1" w:rsidRPr="00B91AD1">
        <w:rPr>
          <w:rFonts w:eastAsia="Times New Roman" w:cs="Times New Roman"/>
          <w:color w:val="3D0E08"/>
          <w:sz w:val="20"/>
          <w:szCs w:val="20"/>
        </w:rPr>
        <w:t>Hope</w:t>
      </w:r>
      <w:r w:rsidR="00B91AD1" w:rsidRPr="00B91AD1">
        <w:rPr>
          <w:sz w:val="20"/>
        </w:rPr>
        <w:t xml:space="preserve"> at The Leighan and David Rinker Campus</w:t>
      </w:r>
      <w:r w:rsidR="007A2B83" w:rsidRPr="00187DD9">
        <w:rPr>
          <w:sz w:val="20"/>
        </w:rPr>
        <w:t>.</w:t>
      </w:r>
    </w:p>
    <w:p w:rsidR="004E7B46" w:rsidRPr="00187DD9" w:rsidRDefault="004E7B46" w:rsidP="004E7B46">
      <w:pPr>
        <w:spacing w:after="0" w:line="240" w:lineRule="auto"/>
        <w:contextualSpacing/>
      </w:pPr>
    </w:p>
    <w:p w:rsidR="004E7B46" w:rsidRPr="00187DD9" w:rsidRDefault="004E7B46" w:rsidP="004E7B46">
      <w:pPr>
        <w:spacing w:after="0" w:line="240" w:lineRule="auto"/>
        <w:contextualSpacing/>
        <w:rPr>
          <w:sz w:val="24"/>
          <w:u w:val="single"/>
        </w:rPr>
      </w:pPr>
      <w:r w:rsidRPr="00187DD9">
        <w:rPr>
          <w:sz w:val="24"/>
        </w:rPr>
        <w:t>Signature:</w:t>
      </w:r>
      <w:r w:rsidR="00D2353B" w:rsidRPr="00D2353B">
        <w:rPr>
          <w:color w:val="FF0000"/>
          <w:sz w:val="24"/>
        </w:rPr>
        <w:t>*</w:t>
      </w:r>
      <w:r w:rsidRPr="00187DD9">
        <w:rPr>
          <w:sz w:val="24"/>
          <w:u w:val="single"/>
        </w:rPr>
        <w:tab/>
      </w:r>
      <w:r w:rsidRPr="00187DD9">
        <w:rPr>
          <w:sz w:val="24"/>
          <w:u w:val="single"/>
        </w:rPr>
        <w:tab/>
      </w:r>
      <w:r w:rsidRPr="00187DD9">
        <w:rPr>
          <w:sz w:val="24"/>
          <w:u w:val="single"/>
        </w:rPr>
        <w:tab/>
      </w:r>
      <w:r w:rsidRPr="00187DD9">
        <w:rPr>
          <w:sz w:val="24"/>
          <w:u w:val="single"/>
        </w:rPr>
        <w:tab/>
      </w:r>
      <w:r w:rsidRPr="00187DD9">
        <w:rPr>
          <w:sz w:val="24"/>
          <w:u w:val="single"/>
        </w:rPr>
        <w:tab/>
      </w:r>
      <w:r w:rsidRPr="00187DD9">
        <w:rPr>
          <w:sz w:val="24"/>
          <w:u w:val="single"/>
        </w:rPr>
        <w:tab/>
      </w:r>
      <w:r w:rsidRPr="00187DD9">
        <w:rPr>
          <w:sz w:val="24"/>
          <w:u w:val="single"/>
        </w:rPr>
        <w:tab/>
      </w:r>
      <w:r w:rsidRPr="00187DD9">
        <w:rPr>
          <w:sz w:val="24"/>
          <w:u w:val="single"/>
        </w:rPr>
        <w:tab/>
      </w:r>
      <w:r w:rsidRPr="00187DD9">
        <w:rPr>
          <w:sz w:val="24"/>
        </w:rPr>
        <w:t xml:space="preserve"> Date:</w:t>
      </w:r>
      <w:r w:rsidR="00D2353B" w:rsidRPr="00D2353B">
        <w:rPr>
          <w:color w:val="FF0000"/>
          <w:sz w:val="24"/>
        </w:rPr>
        <w:t>*</w:t>
      </w:r>
      <w:r w:rsidRPr="00D2353B">
        <w:rPr>
          <w:color w:val="FF0000"/>
          <w:sz w:val="24"/>
          <w:u w:val="single"/>
        </w:rPr>
        <w:tab/>
      </w:r>
      <w:r w:rsidRPr="00187DD9">
        <w:rPr>
          <w:sz w:val="24"/>
          <w:u w:val="single"/>
        </w:rPr>
        <w:tab/>
      </w:r>
      <w:r w:rsidRPr="00187DD9">
        <w:rPr>
          <w:sz w:val="24"/>
          <w:u w:val="single"/>
        </w:rPr>
        <w:tab/>
      </w:r>
      <w:r w:rsidRPr="00187DD9">
        <w:rPr>
          <w:sz w:val="24"/>
          <w:u w:val="single"/>
        </w:rPr>
        <w:tab/>
      </w:r>
    </w:p>
    <w:p w:rsidR="004E7B46" w:rsidRPr="00187DD9" w:rsidRDefault="004E7B46" w:rsidP="004E7B46">
      <w:pPr>
        <w:spacing w:after="0" w:line="240" w:lineRule="auto"/>
        <w:contextualSpacing/>
        <w:rPr>
          <w:sz w:val="24"/>
          <w:u w:val="single"/>
        </w:rPr>
      </w:pPr>
    </w:p>
    <w:p w:rsidR="004E7B46" w:rsidRPr="00187DD9" w:rsidRDefault="007A2B83" w:rsidP="004E7B46">
      <w:pPr>
        <w:spacing w:after="0" w:line="240" w:lineRule="auto"/>
        <w:contextualSpacing/>
        <w:rPr>
          <w:b/>
          <w:sz w:val="28"/>
        </w:rPr>
      </w:pPr>
      <w:r w:rsidRPr="00187DD9">
        <w:rPr>
          <w:sz w:val="24"/>
        </w:rPr>
        <w:t>Printed Name:</w:t>
      </w:r>
      <w:r w:rsidR="00D2353B">
        <w:rPr>
          <w:sz w:val="24"/>
        </w:rPr>
        <w:t xml:space="preserve"> </w:t>
      </w:r>
      <w:r w:rsidR="00D2353B" w:rsidRPr="00D2353B">
        <w:rPr>
          <w:color w:val="FF0000"/>
          <w:sz w:val="24"/>
        </w:rPr>
        <w:t>*</w:t>
      </w:r>
      <w:r w:rsidRPr="00187DD9">
        <w:rPr>
          <w:sz w:val="24"/>
        </w:rPr>
        <w:t>__________________________________________</w:t>
      </w:r>
    </w:p>
    <w:p w:rsidR="0000492C" w:rsidRDefault="0000492C" w:rsidP="00394A1F">
      <w:pPr>
        <w:tabs>
          <w:tab w:val="left" w:pos="9360"/>
        </w:tabs>
        <w:spacing w:after="0" w:line="240" w:lineRule="auto"/>
        <w:contextualSpacing/>
        <w:rPr>
          <w:sz w:val="20"/>
        </w:rPr>
      </w:pPr>
    </w:p>
    <w:p w:rsidR="0000492C" w:rsidRPr="004E2F95" w:rsidRDefault="0000492C" w:rsidP="00D2353B">
      <w:pPr>
        <w:tabs>
          <w:tab w:val="left" w:pos="9360"/>
        </w:tabs>
        <w:spacing w:after="0" w:line="240" w:lineRule="auto"/>
        <w:contextualSpacing/>
        <w:rPr>
          <w:sz w:val="20"/>
        </w:rPr>
      </w:pPr>
      <w:r w:rsidRPr="004E2F95">
        <w:rPr>
          <w:sz w:val="20"/>
        </w:rPr>
        <w:t>Office Use:</w:t>
      </w:r>
    </w:p>
    <w:p w:rsidR="0000492C" w:rsidRPr="004E2F95" w:rsidRDefault="004E2F95" w:rsidP="004E2F95">
      <w:pPr>
        <w:spacing w:after="0" w:line="240" w:lineRule="auto"/>
        <w:rPr>
          <w:sz w:val="20"/>
        </w:rPr>
      </w:pPr>
      <w:r w:rsidRPr="004E2F95">
        <w:rPr>
          <w:sz w:val="20"/>
        </w:rPr>
        <w:t xml:space="preserve">____ </w:t>
      </w:r>
      <w:r w:rsidR="0000492C" w:rsidRPr="004E2F95">
        <w:rPr>
          <w:sz w:val="20"/>
        </w:rPr>
        <w:t>Item returned with form</w:t>
      </w:r>
      <w:r w:rsidRPr="004E2F95">
        <w:rPr>
          <w:sz w:val="20"/>
        </w:rPr>
        <w:t xml:space="preserve"> </w:t>
      </w:r>
      <w:r>
        <w:rPr>
          <w:sz w:val="20"/>
        </w:rPr>
        <w:t xml:space="preserve"> </w:t>
      </w:r>
      <w:r w:rsidRPr="004E2F95">
        <w:rPr>
          <w:sz w:val="20"/>
        </w:rPr>
        <w:t xml:space="preserve"> ____</w:t>
      </w:r>
      <w:r w:rsidR="0000492C" w:rsidRPr="004E2F95">
        <w:rPr>
          <w:sz w:val="20"/>
        </w:rPr>
        <w:t xml:space="preserve">Item to be picked up at later date: Date/Time: _____________ </w:t>
      </w:r>
    </w:p>
    <w:p w:rsidR="0000492C" w:rsidRPr="002E4936" w:rsidRDefault="0000492C" w:rsidP="007A2B83">
      <w:pPr>
        <w:tabs>
          <w:tab w:val="left" w:pos="9360"/>
        </w:tabs>
        <w:spacing w:after="0" w:line="240" w:lineRule="auto"/>
        <w:contextualSpacing/>
        <w:jc w:val="center"/>
        <w:rPr>
          <w:sz w:val="16"/>
        </w:rPr>
      </w:pPr>
    </w:p>
    <w:p w:rsidR="0000492C" w:rsidRPr="00187DD9" w:rsidRDefault="0000492C" w:rsidP="0000492C">
      <w:pPr>
        <w:spacing w:after="0" w:line="240" w:lineRule="auto"/>
        <w:contextualSpacing/>
        <w:jc w:val="center"/>
        <w:rPr>
          <w:sz w:val="20"/>
        </w:rPr>
      </w:pPr>
      <w:r w:rsidRPr="00187DD9">
        <w:rPr>
          <w:sz w:val="20"/>
        </w:rPr>
        <w:t xml:space="preserve">Place of </w:t>
      </w:r>
      <w:r w:rsidR="00B91AD1" w:rsidRPr="00B91AD1">
        <w:rPr>
          <w:rFonts w:eastAsia="Times New Roman" w:cs="Times New Roman"/>
          <w:color w:val="3D0E08"/>
          <w:sz w:val="20"/>
          <w:szCs w:val="20"/>
        </w:rPr>
        <w:t>Hope</w:t>
      </w:r>
      <w:r w:rsidR="00B91AD1" w:rsidRPr="00B91AD1">
        <w:rPr>
          <w:sz w:val="20"/>
        </w:rPr>
        <w:t xml:space="preserve"> at The Leighan and David Rinker Campus</w:t>
      </w:r>
      <w:r w:rsidR="002E4936">
        <w:rPr>
          <w:sz w:val="20"/>
        </w:rPr>
        <w:t xml:space="preserve">, Attn: </w:t>
      </w:r>
      <w:r w:rsidR="00B91AD1">
        <w:rPr>
          <w:sz w:val="20"/>
        </w:rPr>
        <w:t>Monica Speer</w:t>
      </w:r>
    </w:p>
    <w:p w:rsidR="0000492C" w:rsidRPr="00187DD9" w:rsidRDefault="00B91AD1" w:rsidP="0000492C">
      <w:pPr>
        <w:spacing w:after="0" w:line="240" w:lineRule="auto"/>
        <w:contextualSpacing/>
        <w:jc w:val="center"/>
        <w:rPr>
          <w:sz w:val="20"/>
        </w:rPr>
      </w:pPr>
      <w:r>
        <w:rPr>
          <w:sz w:val="20"/>
        </w:rPr>
        <w:t>21441 Boca Rio Road</w:t>
      </w:r>
      <w:r w:rsidR="0000492C" w:rsidRPr="00187DD9">
        <w:rPr>
          <w:sz w:val="20"/>
        </w:rPr>
        <w:t xml:space="preserve">, </w:t>
      </w:r>
      <w:r>
        <w:rPr>
          <w:sz w:val="20"/>
        </w:rPr>
        <w:t xml:space="preserve">Boca Raton, </w:t>
      </w:r>
      <w:r w:rsidR="0000492C" w:rsidRPr="00187DD9">
        <w:rPr>
          <w:sz w:val="20"/>
        </w:rPr>
        <w:t>FL 334</w:t>
      </w:r>
      <w:r>
        <w:rPr>
          <w:sz w:val="20"/>
        </w:rPr>
        <w:t>33</w:t>
      </w:r>
    </w:p>
    <w:p w:rsidR="00303D48" w:rsidRDefault="0000492C" w:rsidP="00303D48">
      <w:pPr>
        <w:spacing w:after="0" w:line="240" w:lineRule="auto"/>
        <w:contextualSpacing/>
        <w:jc w:val="center"/>
        <w:rPr>
          <w:sz w:val="20"/>
        </w:rPr>
      </w:pPr>
      <w:r w:rsidRPr="00187DD9">
        <w:rPr>
          <w:sz w:val="20"/>
        </w:rPr>
        <w:t>561-</w:t>
      </w:r>
      <w:r w:rsidR="00B91AD1">
        <w:rPr>
          <w:sz w:val="20"/>
        </w:rPr>
        <w:t>483</w:t>
      </w:r>
      <w:r w:rsidRPr="00187DD9">
        <w:rPr>
          <w:sz w:val="20"/>
        </w:rPr>
        <w:t>-</w:t>
      </w:r>
      <w:r w:rsidR="00B91AD1">
        <w:rPr>
          <w:sz w:val="20"/>
        </w:rPr>
        <w:t>0962</w:t>
      </w:r>
    </w:p>
    <w:p w:rsidR="00303D48" w:rsidRDefault="00FF7DC9" w:rsidP="004E2F95">
      <w:pPr>
        <w:spacing w:after="0" w:line="240" w:lineRule="auto"/>
        <w:contextualSpacing/>
        <w:jc w:val="center"/>
        <w:rPr>
          <w:sz w:val="20"/>
        </w:rPr>
      </w:pPr>
      <w:hyperlink r:id="rId10" w:history="1">
        <w:r w:rsidR="00B91AD1">
          <w:rPr>
            <w:rStyle w:val="Hyperlink"/>
            <w:sz w:val="20"/>
          </w:rPr>
          <w:t>monicas@placeofhoperinker.org</w:t>
        </w:r>
      </w:hyperlink>
    </w:p>
    <w:p w:rsidR="004E2F95" w:rsidRPr="004E2F95" w:rsidRDefault="004E2F95" w:rsidP="004E2F95">
      <w:pPr>
        <w:spacing w:after="0" w:line="240" w:lineRule="auto"/>
        <w:contextualSpacing/>
        <w:jc w:val="center"/>
        <w:rPr>
          <w:sz w:val="20"/>
        </w:rPr>
      </w:pPr>
    </w:p>
    <w:p w:rsidR="00303D48" w:rsidRPr="002E4936" w:rsidRDefault="00303D48" w:rsidP="00303D48">
      <w:pPr>
        <w:tabs>
          <w:tab w:val="left" w:pos="9360"/>
        </w:tabs>
        <w:spacing w:after="0" w:line="240" w:lineRule="auto"/>
        <w:contextualSpacing/>
        <w:jc w:val="both"/>
        <w:rPr>
          <w:sz w:val="12"/>
        </w:rPr>
      </w:pPr>
      <w:r w:rsidRPr="002E4936">
        <w:rPr>
          <w:sz w:val="14"/>
        </w:rPr>
        <w:t xml:space="preserve">A COPY OF THE OFFICIAL REGISTRATION AND FINANCIAL INFORMATION MAY BE OBTAINED FROM THE DIVISION OF CONSUMER SERVICES BY CALLING 1-800-435-7352. REGISTRATION DOES NOT IMPLY ENDORSEMENT OR APPROVAL OR RECOMMENDATION BY THE STATE. </w:t>
      </w:r>
    </w:p>
    <w:sectPr w:rsidR="00303D48" w:rsidRPr="002E4936" w:rsidSect="007A2B8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26" w:rsidRDefault="00615F26" w:rsidP="004E2F95">
      <w:pPr>
        <w:spacing w:after="0" w:line="240" w:lineRule="auto"/>
      </w:pPr>
      <w:r>
        <w:separator/>
      </w:r>
    </w:p>
  </w:endnote>
  <w:endnote w:type="continuationSeparator" w:id="0">
    <w:p w:rsidR="00615F26" w:rsidRDefault="00615F26" w:rsidP="004E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234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F95" w:rsidRDefault="004E2F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D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2F95" w:rsidRDefault="00FF7DC9" w:rsidP="004E2F95">
    <w:pPr>
      <w:pStyle w:val="Footer"/>
      <w:jc w:val="center"/>
    </w:pPr>
    <w:hyperlink r:id="rId1" w:history="1">
      <w:r w:rsidR="00B91AD1" w:rsidRPr="00794AFA">
        <w:rPr>
          <w:rStyle w:val="Hyperlink"/>
        </w:rPr>
        <w:t>www.placeofhoperinker.</w:t>
      </w:r>
    </w:hyperlink>
    <w:r w:rsidR="00B91AD1">
      <w:rPr>
        <w:rStyle w:val="Hyperlink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26" w:rsidRDefault="00615F26" w:rsidP="004E2F95">
      <w:pPr>
        <w:spacing w:after="0" w:line="240" w:lineRule="auto"/>
      </w:pPr>
      <w:r>
        <w:separator/>
      </w:r>
    </w:p>
  </w:footnote>
  <w:footnote w:type="continuationSeparator" w:id="0">
    <w:p w:rsidR="00615F26" w:rsidRDefault="00615F26" w:rsidP="004E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E31"/>
    <w:multiLevelType w:val="hybridMultilevel"/>
    <w:tmpl w:val="2DD47184"/>
    <w:lvl w:ilvl="0" w:tplc="0FE420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B6C59"/>
    <w:multiLevelType w:val="multilevel"/>
    <w:tmpl w:val="DB2A8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46"/>
    <w:rsid w:val="0000492C"/>
    <w:rsid w:val="00037DC6"/>
    <w:rsid w:val="00087D14"/>
    <w:rsid w:val="00097670"/>
    <w:rsid w:val="000D5BA7"/>
    <w:rsid w:val="001746FD"/>
    <w:rsid w:val="00187DD9"/>
    <w:rsid w:val="001C3DDE"/>
    <w:rsid w:val="001F6C0A"/>
    <w:rsid w:val="00283E44"/>
    <w:rsid w:val="002E4936"/>
    <w:rsid w:val="00300186"/>
    <w:rsid w:val="00303D48"/>
    <w:rsid w:val="00394A1F"/>
    <w:rsid w:val="003B4105"/>
    <w:rsid w:val="003F76F6"/>
    <w:rsid w:val="00446A2C"/>
    <w:rsid w:val="004E2F95"/>
    <w:rsid w:val="004E7B46"/>
    <w:rsid w:val="00540925"/>
    <w:rsid w:val="00547AE5"/>
    <w:rsid w:val="005A4FD0"/>
    <w:rsid w:val="005C74C6"/>
    <w:rsid w:val="00615F26"/>
    <w:rsid w:val="0064161F"/>
    <w:rsid w:val="006D787C"/>
    <w:rsid w:val="007A2B83"/>
    <w:rsid w:val="007C2AF3"/>
    <w:rsid w:val="0080228E"/>
    <w:rsid w:val="009244EC"/>
    <w:rsid w:val="009E4216"/>
    <w:rsid w:val="00AB448B"/>
    <w:rsid w:val="00AD26FA"/>
    <w:rsid w:val="00B316DD"/>
    <w:rsid w:val="00B91AD1"/>
    <w:rsid w:val="00BE5BCC"/>
    <w:rsid w:val="00C845C3"/>
    <w:rsid w:val="00CE3CC4"/>
    <w:rsid w:val="00D2353B"/>
    <w:rsid w:val="00D77434"/>
    <w:rsid w:val="00E31F51"/>
    <w:rsid w:val="00F57F07"/>
    <w:rsid w:val="00FF2C49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9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95"/>
  </w:style>
  <w:style w:type="paragraph" w:styleId="Footer">
    <w:name w:val="footer"/>
    <w:basedOn w:val="Normal"/>
    <w:link w:val="FooterChar"/>
    <w:uiPriority w:val="99"/>
    <w:unhideWhenUsed/>
    <w:rsid w:val="004E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9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95"/>
  </w:style>
  <w:style w:type="paragraph" w:styleId="Footer">
    <w:name w:val="footer"/>
    <w:basedOn w:val="Normal"/>
    <w:link w:val="FooterChar"/>
    <w:uiPriority w:val="99"/>
    <w:unhideWhenUsed/>
    <w:rsid w:val="004E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yleigha@placeofhop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ceofhoperinker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Amyleigh Atwater</dc:creator>
  <cp:lastModifiedBy>Monica Speer</cp:lastModifiedBy>
  <cp:revision>2</cp:revision>
  <cp:lastPrinted>2017-07-06T14:57:00Z</cp:lastPrinted>
  <dcterms:created xsi:type="dcterms:W3CDTF">2018-05-17T14:49:00Z</dcterms:created>
  <dcterms:modified xsi:type="dcterms:W3CDTF">2018-05-17T14:49:00Z</dcterms:modified>
</cp:coreProperties>
</file>